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03744" w14:textId="795CE128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1.</w:t>
      </w:r>
      <w:r>
        <w:rPr>
          <w:rFonts w:hint="eastAsia"/>
          <w:sz w:val="28"/>
          <w:szCs w:val="36"/>
        </w:rPr>
        <w:t>教学资源丰富，覆盖高中全年级及高考的试题资源，涵盖语文、数学、英语、物理、化学、生物、政治、历史、地理、信息技术、通用技术、日语等</w:t>
      </w:r>
      <w:r>
        <w:rPr>
          <w:rFonts w:hint="eastAsia"/>
          <w:sz w:val="28"/>
          <w:szCs w:val="36"/>
        </w:rPr>
        <w:t>12</w:t>
      </w:r>
      <w:r>
        <w:rPr>
          <w:rFonts w:hint="eastAsia"/>
          <w:sz w:val="28"/>
          <w:szCs w:val="36"/>
        </w:rPr>
        <w:t>个学科。</w:t>
      </w:r>
    </w:p>
    <w:p w14:paraId="7DCD7236" w14:textId="77777777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2.</w:t>
      </w:r>
      <w:r>
        <w:rPr>
          <w:rFonts w:hint="eastAsia"/>
          <w:sz w:val="28"/>
          <w:szCs w:val="36"/>
        </w:rPr>
        <w:t>系统支持章节选题、知识点选题、智能组卷、细目表组卷等多种组卷方式。教材版本覆盖统编版、人教版、北师大版、苏教版等主流版本。试卷类型包括课前预习、随堂练习、单元测试、期中期末、高考模拟等。</w:t>
      </w:r>
    </w:p>
    <w:p w14:paraId="0DFC75E8" w14:textId="77777777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3.</w:t>
      </w:r>
      <w:r>
        <w:rPr>
          <w:rFonts w:hint="eastAsia"/>
          <w:sz w:val="28"/>
          <w:szCs w:val="36"/>
        </w:rPr>
        <w:t>提供高考专区，汇集高考真题、模拟题、专题资源，支持试卷细目表和知识点分析。支持校本题库建设，可按知识点、章节管理校本资源。</w:t>
      </w:r>
    </w:p>
    <w:p w14:paraId="1C1F72D4" w14:textId="4CD7A8C3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4.</w:t>
      </w:r>
      <w:r>
        <w:rPr>
          <w:rFonts w:hint="eastAsia"/>
          <w:sz w:val="28"/>
          <w:szCs w:val="36"/>
        </w:rPr>
        <w:t>试题质量高，既有全国各地名校试题，也</w:t>
      </w:r>
      <w:r w:rsidR="00204292">
        <w:rPr>
          <w:rFonts w:hint="eastAsia"/>
          <w:sz w:val="28"/>
          <w:szCs w:val="36"/>
        </w:rPr>
        <w:t>需</w:t>
      </w:r>
      <w:r>
        <w:rPr>
          <w:rFonts w:hint="eastAsia"/>
          <w:sz w:val="28"/>
          <w:szCs w:val="36"/>
        </w:rPr>
        <w:t>包含一定数量原创试题</w:t>
      </w:r>
      <w:r>
        <w:rPr>
          <w:rFonts w:hint="eastAsia"/>
          <w:sz w:val="28"/>
          <w:szCs w:val="36"/>
        </w:rPr>
        <w:t>;</w:t>
      </w:r>
      <w:r>
        <w:rPr>
          <w:rFonts w:hint="eastAsia"/>
          <w:sz w:val="28"/>
          <w:szCs w:val="36"/>
        </w:rPr>
        <w:t>试题更新快。试题能够按照年级、学科、版本、章节、考点、题型等条件分类。</w:t>
      </w:r>
    </w:p>
    <w:p w14:paraId="1FB538E1" w14:textId="1CE391F9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5.</w:t>
      </w:r>
      <w:r>
        <w:rPr>
          <w:rFonts w:hint="eastAsia"/>
          <w:sz w:val="28"/>
          <w:szCs w:val="36"/>
        </w:rPr>
        <w:t>提供高考复习备考试卷；包括历年高考真题、高三一轮、二轮、三轮备考教学试卷。内容丰富，当届高考全国各地名校试卷，更新及时。提供历届高考试题真题，有原题解析。</w:t>
      </w:r>
    </w:p>
    <w:p w14:paraId="7D6F54D3" w14:textId="77777777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</w:t>
      </w:r>
      <w:r>
        <w:rPr>
          <w:rFonts w:hint="eastAsia"/>
          <w:sz w:val="28"/>
          <w:szCs w:val="36"/>
        </w:rPr>
        <w:t>提供高考最新信息，高考动态及趋势走向</w:t>
      </w:r>
      <w:r>
        <w:rPr>
          <w:rFonts w:hint="eastAsia"/>
          <w:sz w:val="28"/>
          <w:szCs w:val="36"/>
        </w:rPr>
        <w:t>;</w:t>
      </w:r>
      <w:r>
        <w:rPr>
          <w:rFonts w:hint="eastAsia"/>
          <w:sz w:val="28"/>
          <w:szCs w:val="36"/>
        </w:rPr>
        <w:t>涉及历年高考试题解析等相关内容。</w:t>
      </w:r>
    </w:p>
    <w:p w14:paraId="48D97ACD" w14:textId="77777777" w:rsidR="00A92F5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7.</w:t>
      </w:r>
      <w:r>
        <w:rPr>
          <w:rFonts w:hint="eastAsia"/>
          <w:sz w:val="28"/>
          <w:szCs w:val="36"/>
        </w:rPr>
        <w:t>组卷中心提供多种试卷模板，支持</w:t>
      </w:r>
      <w:r>
        <w:rPr>
          <w:rFonts w:hint="eastAsia"/>
          <w:sz w:val="28"/>
          <w:szCs w:val="36"/>
        </w:rPr>
        <w:t>A3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A4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B4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8K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16K</w:t>
      </w:r>
      <w:r>
        <w:rPr>
          <w:rFonts w:hint="eastAsia"/>
          <w:sz w:val="28"/>
          <w:szCs w:val="36"/>
        </w:rPr>
        <w:t>等纸张规格，可下载</w:t>
      </w:r>
      <w:r>
        <w:rPr>
          <w:rFonts w:hint="eastAsia"/>
          <w:sz w:val="28"/>
          <w:szCs w:val="36"/>
        </w:rPr>
        <w:t>doc/docx/pdf</w:t>
      </w:r>
      <w:r>
        <w:rPr>
          <w:rFonts w:hint="eastAsia"/>
          <w:sz w:val="28"/>
          <w:szCs w:val="36"/>
        </w:rPr>
        <w:t>格式。个人中心记录下载历史、选题记录、收藏内容，支持试卷编辑和重复使用。</w:t>
      </w:r>
    </w:p>
    <w:sectPr w:rsidR="00A92F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5A"/>
    <w:rsid w:val="00125061"/>
    <w:rsid w:val="00204292"/>
    <w:rsid w:val="003B26A0"/>
    <w:rsid w:val="00A92F5A"/>
    <w:rsid w:val="05A5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01A3B"/>
  <w15:docId w15:val="{D0F8295A-AEB8-42A3-87E2-1C3E1B8D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淋 高</cp:lastModifiedBy>
  <cp:revision>4</cp:revision>
  <dcterms:created xsi:type="dcterms:W3CDTF">2025-05-30T09:18:00Z</dcterms:created>
  <dcterms:modified xsi:type="dcterms:W3CDTF">2025-05-30T09:19:00Z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eyJoZGlkIjoiYWZhYTA5NmExNmU0MjY1MmU1NjVjNzQ3Nzc4OTA4NTMiLCJ1c2VySWQiOiI3MjI1MTg1NTgifQ==</vt:lpwstr>
  </property>
  <property fmtid="{D5CDD505-2E9C-101B-9397-08002B2CF9AE}" pid="4" name="ICV">
    <vt:lpwstr>6D7AB92E187745D6B5AE0D3AF3DFFE7F_12</vt:lpwstr>
  </property>
</Properties>
</file>